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41" w:rsidRDefault="007B2041" w:rsidP="007B20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DIN-Medium" w:hAnsi="Arial" w:cs="Arial"/>
          <w:color w:val="000DEC"/>
          <w:sz w:val="32"/>
          <w:szCs w:val="32"/>
        </w:rPr>
      </w:pPr>
      <w:r>
        <w:rPr>
          <w:rFonts w:ascii="Arial" w:eastAsia="DIN-Medium" w:hAnsi="Arial" w:cs="Arial"/>
          <w:noProof/>
          <w:color w:val="000DEC"/>
          <w:sz w:val="32"/>
          <w:szCs w:val="32"/>
          <w:lang w:eastAsia="fr-FR"/>
        </w:rPr>
        <w:drawing>
          <wp:inline distT="0" distB="0" distL="0" distR="0">
            <wp:extent cx="2724150" cy="55891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falux bleu protection ext confort i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285" cy="56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041" w:rsidRDefault="007B2041" w:rsidP="007B2041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color w:val="000DEC"/>
          <w:sz w:val="32"/>
          <w:szCs w:val="32"/>
        </w:rPr>
      </w:pPr>
    </w:p>
    <w:p w:rsidR="007B2041" w:rsidRPr="007B2041" w:rsidRDefault="007B2041" w:rsidP="007B2041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color w:val="000DEC"/>
          <w:sz w:val="20"/>
          <w:szCs w:val="20"/>
        </w:rPr>
      </w:pPr>
      <w:r w:rsidRPr="007B2041">
        <w:rPr>
          <w:rFonts w:ascii="Arial" w:eastAsia="DIN-Medium" w:hAnsi="Arial" w:cs="Arial"/>
          <w:color w:val="000DEC"/>
          <w:sz w:val="32"/>
          <w:szCs w:val="32"/>
        </w:rPr>
        <w:t xml:space="preserve">Fourniture et pose de Volets Roulants </w:t>
      </w:r>
      <w:r>
        <w:rPr>
          <w:rFonts w:ascii="Arial" w:eastAsia="DIN-Medium" w:hAnsi="Arial" w:cs="Arial"/>
          <w:color w:val="000DEC"/>
          <w:sz w:val="32"/>
          <w:szCs w:val="32"/>
        </w:rPr>
        <w:t xml:space="preserve">pour </w:t>
      </w:r>
      <w:proofErr w:type="spellStart"/>
      <w:r>
        <w:rPr>
          <w:rFonts w:ascii="Arial" w:eastAsia="DIN-Medium" w:hAnsi="Arial" w:cs="Arial"/>
          <w:color w:val="000DEC"/>
          <w:sz w:val="32"/>
          <w:szCs w:val="32"/>
        </w:rPr>
        <w:t>Coffralux</w:t>
      </w:r>
      <w:proofErr w:type="spellEnd"/>
    </w:p>
    <w:p w:rsidR="007B2041" w:rsidRPr="007B2041" w:rsidRDefault="007B2041" w:rsidP="00EA447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DIN-Light" w:hAnsi="Arial" w:cs="Arial"/>
          <w:color w:val="000000"/>
          <w:sz w:val="20"/>
          <w:szCs w:val="20"/>
        </w:rPr>
      </w:pPr>
      <w:r w:rsidRPr="007B2041">
        <w:rPr>
          <w:rFonts w:ascii="Arial" w:eastAsia="DIN-Light" w:hAnsi="Arial" w:cs="Arial"/>
          <w:color w:val="000000"/>
          <w:sz w:val="20"/>
          <w:szCs w:val="20"/>
        </w:rPr>
        <w:t>Les produits devront obligatoirement être marques CE et NF Fermetures CSTB.</w:t>
      </w:r>
    </w:p>
    <w:p w:rsidR="007B2041" w:rsidRPr="007B2041" w:rsidRDefault="007B2041" w:rsidP="00EA4478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DIN-Medium" w:hAnsi="Arial" w:cs="Arial"/>
          <w:color w:val="000000"/>
          <w:sz w:val="20"/>
          <w:szCs w:val="20"/>
        </w:rPr>
      </w:pPr>
      <w:r w:rsidRPr="007B2041">
        <w:rPr>
          <w:rFonts w:ascii="Arial" w:eastAsia="DIN-Light" w:hAnsi="Arial" w:cs="Arial"/>
          <w:color w:val="000000"/>
          <w:sz w:val="20"/>
          <w:szCs w:val="20"/>
        </w:rPr>
        <w:t>Certificat de Marquage NF des volets selon dimensions et types de manœuvre ou PV d’</w:t>
      </w:r>
      <w:r>
        <w:rPr>
          <w:rFonts w:ascii="Arial" w:eastAsia="DIN-Light" w:hAnsi="Arial" w:cs="Arial"/>
          <w:color w:val="000000"/>
          <w:sz w:val="20"/>
          <w:szCs w:val="20"/>
        </w:rPr>
        <w:t>essais certifié</w:t>
      </w:r>
      <w:r w:rsidRPr="007B2041">
        <w:rPr>
          <w:rFonts w:ascii="Arial" w:eastAsia="DIN-Light" w:hAnsi="Arial" w:cs="Arial"/>
          <w:color w:val="000000"/>
          <w:sz w:val="20"/>
          <w:szCs w:val="20"/>
        </w:rPr>
        <w:t>s par un organisme</w:t>
      </w:r>
      <w:r>
        <w:rPr>
          <w:rFonts w:ascii="Arial" w:eastAsia="DIN-Light" w:hAnsi="Arial" w:cs="Arial"/>
          <w:color w:val="000000"/>
          <w:sz w:val="20"/>
          <w:szCs w:val="20"/>
        </w:rPr>
        <w:t xml:space="preserve"> </w:t>
      </w: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extérieur </w:t>
      </w:r>
      <w:r>
        <w:rPr>
          <w:rFonts w:ascii="Arial" w:eastAsia="DIN-Medium" w:hAnsi="Arial" w:cs="Arial"/>
          <w:color w:val="000000"/>
          <w:sz w:val="20"/>
          <w:szCs w:val="20"/>
        </w:rPr>
        <w:t>à</w:t>
      </w:r>
      <w:r w:rsidRPr="007B2041">
        <w:rPr>
          <w:rFonts w:ascii="Arial" w:eastAsia="DIN-Medium" w:hAnsi="Arial" w:cs="Arial"/>
          <w:color w:val="000000"/>
          <w:sz w:val="20"/>
          <w:szCs w:val="20"/>
        </w:rPr>
        <w:t xml:space="preserve"> fournir.</w:t>
      </w:r>
    </w:p>
    <w:p w:rsidR="007B2041" w:rsidRPr="007B2041" w:rsidRDefault="007B2041" w:rsidP="00EA447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DIN-Light" w:hAnsi="Arial" w:cs="Arial"/>
          <w:color w:val="000000"/>
          <w:sz w:val="20"/>
          <w:szCs w:val="20"/>
        </w:rPr>
      </w:pPr>
      <w:r w:rsidRPr="007B2041">
        <w:rPr>
          <w:rFonts w:ascii="Arial" w:eastAsia="DIN-Light" w:hAnsi="Arial" w:cs="Arial"/>
          <w:color w:val="000000"/>
          <w:sz w:val="20"/>
          <w:szCs w:val="20"/>
        </w:rPr>
        <w:t>Résistance au vent des tabliers :</w:t>
      </w:r>
    </w:p>
    <w:p w:rsidR="007B2041" w:rsidRPr="007B2041" w:rsidRDefault="007B2041" w:rsidP="00EA447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DIN-Light" w:hAnsi="Arial" w:cs="Arial"/>
          <w:color w:val="000000"/>
          <w:sz w:val="20"/>
          <w:szCs w:val="20"/>
        </w:rPr>
      </w:pP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Ils doivent impérativement répondre aux exigences de la classe adaptée </w:t>
      </w:r>
      <w:r>
        <w:rPr>
          <w:rFonts w:ascii="Arial" w:eastAsia="DIN-Light" w:hAnsi="Arial" w:cs="Arial"/>
          <w:color w:val="000000"/>
          <w:sz w:val="20"/>
          <w:szCs w:val="20"/>
        </w:rPr>
        <w:t>à</w:t>
      </w: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 leur situation et leur exposition.</w:t>
      </w:r>
    </w:p>
    <w:p w:rsidR="007B2041" w:rsidRPr="007B2041" w:rsidRDefault="007B2041" w:rsidP="007B2041">
      <w:pPr>
        <w:autoSpaceDE w:val="0"/>
        <w:autoSpaceDN w:val="0"/>
        <w:adjustRightInd w:val="0"/>
        <w:spacing w:after="0" w:line="240" w:lineRule="auto"/>
        <w:rPr>
          <w:rFonts w:ascii="Arial" w:eastAsia="DIN-Light" w:hAnsi="Arial" w:cs="Arial"/>
          <w:color w:val="000000"/>
          <w:sz w:val="20"/>
          <w:szCs w:val="20"/>
        </w:rPr>
      </w:pP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Endurance des volets : ils doivent impérativement répondre </w:t>
      </w:r>
      <w:r>
        <w:rPr>
          <w:rFonts w:ascii="Arial" w:eastAsia="DIN-Light" w:hAnsi="Arial" w:cs="Arial"/>
          <w:color w:val="000000"/>
          <w:sz w:val="20"/>
          <w:szCs w:val="20"/>
        </w:rPr>
        <w:t>à</w:t>
      </w: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 minima aux exigences de la classe E*2 soit 7 000 cycles.</w:t>
      </w:r>
    </w:p>
    <w:p w:rsidR="007B2041" w:rsidRPr="007B2041" w:rsidRDefault="007B2041" w:rsidP="007B2041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color w:val="000DEC"/>
          <w:sz w:val="20"/>
          <w:szCs w:val="20"/>
        </w:rPr>
      </w:pPr>
      <w:r w:rsidRPr="007B2041">
        <w:rPr>
          <w:rFonts w:ascii="Arial" w:eastAsia="DIN-Medium" w:hAnsi="Arial" w:cs="Arial"/>
          <w:color w:val="000DEC"/>
          <w:sz w:val="20"/>
          <w:szCs w:val="20"/>
        </w:rPr>
        <w:t xml:space="preserve">Volet Roulant traditionnel de type Presto de PROFALUX ou similaire </w:t>
      </w:r>
      <w:r>
        <w:rPr>
          <w:rFonts w:ascii="Arial" w:eastAsia="DIN-Medium" w:hAnsi="Arial" w:cs="Arial"/>
          <w:color w:val="000DEC"/>
          <w:sz w:val="20"/>
          <w:szCs w:val="20"/>
        </w:rPr>
        <w:t>à</w:t>
      </w:r>
      <w:r w:rsidRPr="007B2041">
        <w:rPr>
          <w:rFonts w:ascii="Arial" w:eastAsia="DIN-Medium" w:hAnsi="Arial" w:cs="Arial"/>
          <w:color w:val="000DEC"/>
          <w:sz w:val="20"/>
          <w:szCs w:val="20"/>
        </w:rPr>
        <w:t xml:space="preserve"> poser dans </w:t>
      </w:r>
      <w:r w:rsidR="00697A05">
        <w:rPr>
          <w:rFonts w:ascii="Arial" w:eastAsia="DIN-Medium" w:hAnsi="Arial" w:cs="Arial"/>
          <w:color w:val="000DEC"/>
          <w:sz w:val="20"/>
          <w:szCs w:val="20"/>
        </w:rPr>
        <w:t xml:space="preserve">un </w:t>
      </w:r>
      <w:proofErr w:type="spellStart"/>
      <w:r w:rsidR="00697A05">
        <w:rPr>
          <w:rFonts w:ascii="Arial" w:eastAsia="DIN-Medium" w:hAnsi="Arial" w:cs="Arial"/>
          <w:color w:val="000DEC"/>
          <w:sz w:val="20"/>
          <w:szCs w:val="20"/>
        </w:rPr>
        <w:t>C</w:t>
      </w:r>
      <w:r>
        <w:rPr>
          <w:rFonts w:ascii="Arial" w:eastAsia="DIN-Medium" w:hAnsi="Arial" w:cs="Arial"/>
          <w:color w:val="000DEC"/>
          <w:sz w:val="20"/>
          <w:szCs w:val="20"/>
        </w:rPr>
        <w:t>offralux</w:t>
      </w:r>
      <w:proofErr w:type="spellEnd"/>
      <w:r>
        <w:rPr>
          <w:rFonts w:ascii="Arial" w:eastAsia="DIN-Medium" w:hAnsi="Arial" w:cs="Arial"/>
          <w:color w:val="000DEC"/>
          <w:sz w:val="20"/>
          <w:szCs w:val="20"/>
        </w:rPr>
        <w:t xml:space="preserve"> polystyrène</w:t>
      </w:r>
      <w:r w:rsidRPr="007B2041">
        <w:rPr>
          <w:rFonts w:ascii="Arial" w:eastAsia="DIN-Medium" w:hAnsi="Arial" w:cs="Arial"/>
          <w:color w:val="000DEC"/>
          <w:sz w:val="20"/>
          <w:szCs w:val="20"/>
        </w:rPr>
        <w:t xml:space="preserve"> </w:t>
      </w:r>
      <w:r>
        <w:rPr>
          <w:rFonts w:ascii="Arial" w:eastAsia="DIN-Medium" w:hAnsi="Arial" w:cs="Arial"/>
          <w:color w:val="000DEC"/>
          <w:sz w:val="20"/>
          <w:szCs w:val="20"/>
        </w:rPr>
        <w:t xml:space="preserve">expansé, </w:t>
      </w:r>
      <w:proofErr w:type="spellStart"/>
      <w:r>
        <w:rPr>
          <w:rFonts w:ascii="Arial" w:eastAsia="DIN-Medium" w:hAnsi="Arial" w:cs="Arial"/>
          <w:color w:val="000DEC"/>
          <w:sz w:val="20"/>
          <w:szCs w:val="20"/>
        </w:rPr>
        <w:t>fibraglo</w:t>
      </w:r>
      <w:proofErr w:type="spellEnd"/>
      <w:r>
        <w:rPr>
          <w:rFonts w:ascii="Arial" w:eastAsia="DIN-Medium" w:hAnsi="Arial" w:cs="Arial"/>
          <w:color w:val="000DEC"/>
          <w:sz w:val="20"/>
          <w:szCs w:val="20"/>
        </w:rPr>
        <w:t xml:space="preserve"> avec treillis soudé de marque Profalux</w:t>
      </w:r>
      <w:r w:rsidRPr="007B2041">
        <w:rPr>
          <w:rFonts w:ascii="Arial" w:eastAsia="DIN-Medium" w:hAnsi="Arial" w:cs="Arial"/>
          <w:color w:val="000DEC"/>
          <w:sz w:val="20"/>
          <w:szCs w:val="20"/>
        </w:rPr>
        <w:t xml:space="preserve"> :</w:t>
      </w:r>
    </w:p>
    <w:p w:rsidR="007B2041" w:rsidRPr="007B2041" w:rsidRDefault="007B2041" w:rsidP="00697A05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DIN-Medium" w:hAnsi="Arial" w:cs="Arial"/>
          <w:color w:val="000000"/>
          <w:sz w:val="20"/>
          <w:szCs w:val="20"/>
        </w:rPr>
      </w:pP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a) </w:t>
      </w:r>
      <w:r>
        <w:rPr>
          <w:rFonts w:ascii="Arial" w:eastAsia="DIN-Medium" w:hAnsi="Arial" w:cs="Arial"/>
          <w:color w:val="000000"/>
          <w:sz w:val="20"/>
          <w:szCs w:val="20"/>
        </w:rPr>
        <w:t>U</w:t>
      </w:r>
      <w:r w:rsidRPr="007B2041">
        <w:rPr>
          <w:rFonts w:ascii="Arial" w:eastAsia="DIN-Medium" w:hAnsi="Arial" w:cs="Arial"/>
          <w:color w:val="000000"/>
          <w:sz w:val="20"/>
          <w:szCs w:val="20"/>
        </w:rPr>
        <w:t xml:space="preserve">ne joue support d’axe en aluminium de section </w:t>
      </w:r>
      <w:r w:rsidR="00697A05" w:rsidRPr="007B2041">
        <w:rPr>
          <w:rFonts w:ascii="Arial" w:eastAsia="DIN-Medium" w:hAnsi="Arial" w:cs="Arial"/>
          <w:color w:val="000000"/>
          <w:sz w:val="20"/>
          <w:szCs w:val="20"/>
        </w:rPr>
        <w:t>inférieure</w:t>
      </w:r>
      <w:r w:rsidRPr="007B2041">
        <w:rPr>
          <w:rFonts w:ascii="Arial" w:eastAsia="DIN-Medium" w:hAnsi="Arial" w:cs="Arial"/>
          <w:color w:val="000000"/>
          <w:sz w:val="20"/>
          <w:szCs w:val="20"/>
        </w:rPr>
        <w:t xml:space="preserve"> </w:t>
      </w:r>
      <w:r>
        <w:rPr>
          <w:rFonts w:ascii="Arial" w:eastAsia="DIN-Medium" w:hAnsi="Arial" w:cs="Arial"/>
          <w:color w:val="000000"/>
          <w:sz w:val="20"/>
          <w:szCs w:val="20"/>
        </w:rPr>
        <w:t>à</w:t>
      </w:r>
      <w:r w:rsidRPr="007B2041">
        <w:rPr>
          <w:rFonts w:ascii="Arial" w:eastAsia="DIN-Medium" w:hAnsi="Arial" w:cs="Arial"/>
          <w:color w:val="000000"/>
          <w:sz w:val="20"/>
          <w:szCs w:val="20"/>
        </w:rPr>
        <w:t xml:space="preserve"> 133 mm pour les fenêtres et 156 mm pour les portes</w:t>
      </w:r>
      <w:r>
        <w:rPr>
          <w:rFonts w:ascii="Arial" w:eastAsia="DIN-Medium" w:hAnsi="Arial" w:cs="Arial"/>
          <w:color w:val="000000"/>
          <w:sz w:val="20"/>
          <w:szCs w:val="20"/>
        </w:rPr>
        <w:t xml:space="preserve"> </w:t>
      </w:r>
      <w:r w:rsidRPr="007B2041">
        <w:rPr>
          <w:rFonts w:ascii="Arial" w:eastAsia="DIN-Medium" w:hAnsi="Arial" w:cs="Arial"/>
          <w:color w:val="000000"/>
          <w:sz w:val="20"/>
          <w:szCs w:val="20"/>
        </w:rPr>
        <w:t>fenêtres.</w:t>
      </w:r>
    </w:p>
    <w:p w:rsidR="007B2041" w:rsidRPr="007B2041" w:rsidRDefault="007B2041" w:rsidP="00697A05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DIN-Light" w:hAnsi="Arial" w:cs="Arial"/>
          <w:color w:val="000000"/>
          <w:sz w:val="20"/>
          <w:szCs w:val="20"/>
        </w:rPr>
      </w:pP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b) </w:t>
      </w:r>
      <w:r w:rsidRPr="007B2041">
        <w:rPr>
          <w:rFonts w:ascii="Arial" w:eastAsia="DIN-Medium" w:hAnsi="Arial" w:cs="Arial"/>
          <w:color w:val="000000"/>
          <w:sz w:val="20"/>
          <w:szCs w:val="20"/>
        </w:rPr>
        <w:t xml:space="preserve">Un tablier </w:t>
      </w: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constitue de lames </w:t>
      </w:r>
      <w:r w:rsidRPr="007B2041">
        <w:rPr>
          <w:rFonts w:ascii="Arial" w:eastAsia="DIN-Medium" w:hAnsi="Arial" w:cs="Arial"/>
          <w:color w:val="000000"/>
          <w:sz w:val="20"/>
          <w:szCs w:val="20"/>
        </w:rPr>
        <w:t xml:space="preserve">Aluminium bombées ou plates </w:t>
      </w:r>
      <w:r w:rsidRPr="007B2041">
        <w:rPr>
          <w:rFonts w:ascii="Arial" w:eastAsia="DIN-Light" w:hAnsi="Arial" w:cs="Arial"/>
          <w:color w:val="000000"/>
          <w:sz w:val="20"/>
          <w:szCs w:val="20"/>
        </w:rPr>
        <w:t>arrêtées en bout pour éviter la translation.</w:t>
      </w:r>
    </w:p>
    <w:p w:rsidR="007B2041" w:rsidRPr="007B2041" w:rsidRDefault="007B2041" w:rsidP="00697A05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DIN-Light" w:hAnsi="Arial" w:cs="Arial"/>
          <w:color w:val="000000"/>
          <w:sz w:val="20"/>
          <w:szCs w:val="20"/>
        </w:rPr>
      </w:pP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Les lames doivent avoir une résistance au feu de niveau M1, certificat </w:t>
      </w:r>
      <w:r>
        <w:rPr>
          <w:rFonts w:ascii="Arial" w:eastAsia="DIN-Light" w:hAnsi="Arial" w:cs="Arial"/>
          <w:color w:val="000000"/>
          <w:sz w:val="20"/>
          <w:szCs w:val="20"/>
        </w:rPr>
        <w:t>à</w:t>
      </w: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 fournir.</w:t>
      </w:r>
    </w:p>
    <w:p w:rsidR="007B2041" w:rsidRPr="007B2041" w:rsidRDefault="007B2041" w:rsidP="00697A05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DIN-Medium" w:hAnsi="Arial" w:cs="Arial"/>
          <w:color w:val="000000"/>
          <w:sz w:val="20"/>
          <w:szCs w:val="20"/>
        </w:rPr>
      </w:pP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c) Un </w:t>
      </w:r>
      <w:r w:rsidRPr="007B2041">
        <w:rPr>
          <w:rFonts w:ascii="Arial" w:eastAsia="DIN-Medium" w:hAnsi="Arial" w:cs="Arial"/>
          <w:color w:val="000000"/>
          <w:sz w:val="20"/>
          <w:szCs w:val="20"/>
        </w:rPr>
        <w:t xml:space="preserve">axe </w:t>
      </w: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d’enroulement monte sur </w:t>
      </w:r>
      <w:r w:rsidRPr="007B2041">
        <w:rPr>
          <w:rFonts w:ascii="Arial" w:eastAsia="DIN-Medium" w:hAnsi="Arial" w:cs="Arial"/>
          <w:color w:val="000000"/>
          <w:sz w:val="20"/>
          <w:szCs w:val="20"/>
        </w:rPr>
        <w:t>palier lisse et silencieux.</w:t>
      </w:r>
    </w:p>
    <w:p w:rsidR="007B2041" w:rsidRPr="007B2041" w:rsidRDefault="007B2041" w:rsidP="00697A05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DIN-Medium" w:hAnsi="Arial" w:cs="Arial"/>
          <w:color w:val="000000"/>
          <w:sz w:val="20"/>
          <w:szCs w:val="20"/>
        </w:rPr>
      </w:pP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d) Une paire de </w:t>
      </w:r>
      <w:r w:rsidRPr="007B2041">
        <w:rPr>
          <w:rFonts w:ascii="Arial" w:eastAsia="DIN-Medium" w:hAnsi="Arial" w:cs="Arial"/>
          <w:color w:val="000000"/>
          <w:sz w:val="20"/>
          <w:szCs w:val="20"/>
        </w:rPr>
        <w:t>coulisses aluminium avec joints anti-bruit.</w:t>
      </w:r>
    </w:p>
    <w:p w:rsidR="007B2041" w:rsidRPr="007B2041" w:rsidRDefault="007B2041" w:rsidP="00697A05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DIN-Medium" w:hAnsi="Arial" w:cs="Arial"/>
          <w:color w:val="000000"/>
          <w:sz w:val="20"/>
          <w:szCs w:val="20"/>
        </w:rPr>
      </w:pP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e) Un </w:t>
      </w:r>
      <w:r w:rsidRPr="007B2041">
        <w:rPr>
          <w:rFonts w:ascii="Arial" w:eastAsia="DIN-Medium" w:hAnsi="Arial" w:cs="Arial"/>
          <w:color w:val="000000"/>
          <w:sz w:val="20"/>
          <w:szCs w:val="20"/>
        </w:rPr>
        <w:t>dispositif de verrouillage automatique.</w:t>
      </w:r>
    </w:p>
    <w:p w:rsidR="00697A05" w:rsidRDefault="007B2041" w:rsidP="00697A05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Arial" w:hAnsi="Arial" w:cs="Arial"/>
          <w:color w:val="231F20"/>
          <w:spacing w:val="-2"/>
          <w:w w:val="103"/>
          <w:sz w:val="20"/>
          <w:szCs w:val="20"/>
        </w:rPr>
      </w:pP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f) </w:t>
      </w:r>
      <w:r w:rsidR="00697A05"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</w:rPr>
        <w:t>Un</w:t>
      </w:r>
      <w:r w:rsidR="00697A05" w:rsidRPr="00085F8C"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 w:rsidR="00697A05" w:rsidRPr="00085F8C">
        <w:rPr>
          <w:rFonts w:ascii="Arial" w:eastAsia="Arial" w:hAnsi="Arial" w:cs="Arial"/>
          <w:color w:val="231F20"/>
          <w:spacing w:val="-7"/>
          <w:w w:val="96"/>
          <w:sz w:val="20"/>
          <w:szCs w:val="20"/>
        </w:rPr>
        <w:t xml:space="preserve"> </w:t>
      </w:r>
      <w:r w:rsidR="00697A05" w:rsidRPr="00085F8C">
        <w:rPr>
          <w:rFonts w:ascii="Arial" w:eastAsia="Arial" w:hAnsi="Arial" w:cs="Arial"/>
          <w:color w:val="231F20"/>
          <w:spacing w:val="-2"/>
          <w:w w:val="96"/>
          <w:sz w:val="20"/>
          <w:szCs w:val="20"/>
        </w:rPr>
        <w:t>manœuv</w:t>
      </w:r>
      <w:r w:rsidR="00697A05" w:rsidRPr="00085F8C">
        <w:rPr>
          <w:rFonts w:ascii="Arial" w:eastAsia="Arial" w:hAnsi="Arial" w:cs="Arial"/>
          <w:color w:val="231F20"/>
          <w:spacing w:val="-9"/>
          <w:w w:val="96"/>
          <w:sz w:val="20"/>
          <w:szCs w:val="20"/>
        </w:rPr>
        <w:t>r</w:t>
      </w:r>
      <w:r w:rsidR="00697A05" w:rsidRPr="00085F8C"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 w:rsidR="00697A05" w:rsidRPr="00085F8C"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pa</w:t>
      </w:r>
      <w:r w:rsidR="00697A05" w:rsidRPr="00085F8C">
        <w:rPr>
          <w:rFonts w:ascii="Arial" w:eastAsia="Arial" w:hAnsi="Arial" w:cs="Arial"/>
          <w:color w:val="231F20"/>
          <w:sz w:val="20"/>
          <w:szCs w:val="20"/>
        </w:rPr>
        <w:t>r</w:t>
      </w:r>
      <w:r w:rsidR="00697A05" w:rsidRPr="00085F8C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mo</w:t>
      </w:r>
      <w:r w:rsidR="00697A05" w:rsidRPr="00085F8C">
        <w:rPr>
          <w:rFonts w:ascii="Arial" w:eastAsia="Arial" w:hAnsi="Arial" w:cs="Arial"/>
          <w:color w:val="231F20"/>
          <w:spacing w:val="-4"/>
          <w:sz w:val="20"/>
          <w:szCs w:val="20"/>
        </w:rPr>
        <w:t>t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eu</w:t>
      </w:r>
      <w:r w:rsidR="00697A05" w:rsidRPr="00085F8C">
        <w:rPr>
          <w:rFonts w:ascii="Arial" w:eastAsia="Arial" w:hAnsi="Arial" w:cs="Arial"/>
          <w:color w:val="231F20"/>
          <w:sz w:val="20"/>
          <w:szCs w:val="20"/>
        </w:rPr>
        <w:t>r</w:t>
      </w:r>
      <w:r w:rsidR="00697A05" w:rsidRPr="00085F8C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é</w:t>
      </w:r>
      <w:r w:rsidR="00697A05" w:rsidRPr="00085F8C">
        <w:rPr>
          <w:rFonts w:ascii="Arial" w:eastAsia="Arial" w:hAnsi="Arial" w:cs="Arial"/>
          <w:color w:val="231F20"/>
          <w:spacing w:val="-7"/>
          <w:sz w:val="20"/>
          <w:szCs w:val="20"/>
        </w:rPr>
        <w:t>l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ectriqu</w:t>
      </w:r>
      <w:r w:rsidR="00697A05" w:rsidRPr="00085F8C">
        <w:rPr>
          <w:rFonts w:ascii="Arial" w:eastAsia="Arial" w:hAnsi="Arial" w:cs="Arial"/>
          <w:color w:val="231F20"/>
          <w:sz w:val="20"/>
          <w:szCs w:val="20"/>
        </w:rPr>
        <w:t>e</w:t>
      </w:r>
      <w:r w:rsidR="00697A05" w:rsidRPr="00085F8C"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 w:rsidR="00697A05"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</w:rPr>
        <w:t>a</w:t>
      </w:r>
      <w:r w:rsidR="00697A05" w:rsidRPr="00085F8C"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v</w:t>
      </w:r>
      <w:r w:rsidR="00697A05" w:rsidRPr="00085F8C">
        <w:rPr>
          <w:rFonts w:ascii="Arial" w:eastAsia="Arial" w:hAnsi="Arial" w:cs="Arial"/>
          <w:color w:val="231F20"/>
          <w:spacing w:val="-2"/>
          <w:w w:val="94"/>
          <w:sz w:val="20"/>
          <w:szCs w:val="20"/>
        </w:rPr>
        <w:t>e</w:t>
      </w:r>
      <w:r w:rsidR="00697A05" w:rsidRPr="00085F8C">
        <w:rPr>
          <w:rFonts w:ascii="Arial" w:eastAsia="Arial" w:hAnsi="Arial" w:cs="Arial"/>
          <w:color w:val="231F20"/>
          <w:w w:val="94"/>
          <w:sz w:val="20"/>
          <w:szCs w:val="20"/>
        </w:rPr>
        <w:t>c</w:t>
      </w:r>
      <w:r w:rsidR="00697A05" w:rsidRPr="00085F8C">
        <w:rPr>
          <w:rFonts w:ascii="Arial" w:eastAsia="Arial" w:hAnsi="Arial" w:cs="Arial"/>
          <w:color w:val="231F20"/>
          <w:spacing w:val="-5"/>
          <w:w w:val="94"/>
          <w:sz w:val="20"/>
          <w:szCs w:val="20"/>
        </w:rPr>
        <w:t xml:space="preserve"> 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ar</w:t>
      </w:r>
      <w:r w:rsidR="00697A05" w:rsidRPr="00085F8C">
        <w:rPr>
          <w:rFonts w:ascii="Arial" w:eastAsia="Arial" w:hAnsi="Arial" w:cs="Arial"/>
          <w:color w:val="231F20"/>
          <w:spacing w:val="-8"/>
          <w:sz w:val="20"/>
          <w:szCs w:val="20"/>
        </w:rPr>
        <w:t>r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ê</w:t>
      </w:r>
      <w:r w:rsidR="00697A05" w:rsidRPr="00085F8C">
        <w:rPr>
          <w:rFonts w:ascii="Arial" w:eastAsia="Arial" w:hAnsi="Arial" w:cs="Arial"/>
          <w:color w:val="231F20"/>
          <w:sz w:val="20"/>
          <w:szCs w:val="20"/>
        </w:rPr>
        <w:t>t</w:t>
      </w:r>
      <w:r w:rsidR="00697A05" w:rsidRPr="00085F8C"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su</w:t>
      </w:r>
      <w:r w:rsidR="00697A05" w:rsidRPr="00085F8C">
        <w:rPr>
          <w:rFonts w:ascii="Arial" w:eastAsia="Arial" w:hAnsi="Arial" w:cs="Arial"/>
          <w:color w:val="231F20"/>
          <w:sz w:val="20"/>
          <w:szCs w:val="20"/>
        </w:rPr>
        <w:t>r</w:t>
      </w:r>
      <w:r w:rsidR="00697A05" w:rsidRPr="00085F8C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ob</w:t>
      </w:r>
      <w:r w:rsidR="00697A05" w:rsidRPr="00085F8C">
        <w:rPr>
          <w:rFonts w:ascii="Arial" w:eastAsia="Arial" w:hAnsi="Arial" w:cs="Arial"/>
          <w:color w:val="231F20"/>
          <w:spacing w:val="-4"/>
          <w:sz w:val="20"/>
          <w:szCs w:val="20"/>
        </w:rPr>
        <w:t>s</w:t>
      </w:r>
      <w:r w:rsidR="00697A05" w:rsidRPr="00085F8C">
        <w:rPr>
          <w:rFonts w:ascii="Arial" w:eastAsia="Arial" w:hAnsi="Arial" w:cs="Arial"/>
          <w:color w:val="231F20"/>
          <w:spacing w:val="-3"/>
          <w:sz w:val="20"/>
          <w:szCs w:val="20"/>
        </w:rPr>
        <w:t>t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ac</w:t>
      </w:r>
      <w:r w:rsidR="00697A05" w:rsidRPr="00085F8C">
        <w:rPr>
          <w:rFonts w:ascii="Arial" w:eastAsia="Arial" w:hAnsi="Arial" w:cs="Arial"/>
          <w:color w:val="231F20"/>
          <w:spacing w:val="-7"/>
          <w:sz w:val="20"/>
          <w:szCs w:val="20"/>
        </w:rPr>
        <w:t>l</w:t>
      </w:r>
      <w:r w:rsidR="00697A05" w:rsidRPr="00085F8C">
        <w:rPr>
          <w:rFonts w:ascii="Arial" w:eastAsia="Arial" w:hAnsi="Arial" w:cs="Arial"/>
          <w:color w:val="231F20"/>
          <w:sz w:val="20"/>
          <w:szCs w:val="20"/>
        </w:rPr>
        <w:t>e</w:t>
      </w:r>
      <w:r w:rsidR="00697A05" w:rsidRPr="00085F8C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697A05" w:rsidRPr="00085F8C">
        <w:rPr>
          <w:rFonts w:ascii="Arial" w:eastAsia="Arial" w:hAnsi="Arial" w:cs="Arial"/>
          <w:color w:val="231F20"/>
          <w:spacing w:val="-2"/>
          <w:w w:val="92"/>
          <w:sz w:val="20"/>
          <w:szCs w:val="20"/>
        </w:rPr>
        <w:t>a</w:t>
      </w:r>
      <w:r w:rsidR="00697A05" w:rsidRPr="00085F8C">
        <w:rPr>
          <w:rFonts w:ascii="Arial" w:eastAsia="Arial" w:hAnsi="Arial" w:cs="Arial"/>
          <w:color w:val="231F20"/>
          <w:spacing w:val="-4"/>
          <w:w w:val="92"/>
          <w:sz w:val="20"/>
          <w:szCs w:val="20"/>
        </w:rPr>
        <w:t>v</w:t>
      </w:r>
      <w:r w:rsidR="00697A05" w:rsidRPr="00085F8C">
        <w:rPr>
          <w:rFonts w:ascii="Arial" w:eastAsia="Arial" w:hAnsi="Arial" w:cs="Arial"/>
          <w:color w:val="231F20"/>
          <w:spacing w:val="-2"/>
          <w:w w:val="92"/>
          <w:sz w:val="20"/>
          <w:szCs w:val="20"/>
        </w:rPr>
        <w:t>e</w:t>
      </w:r>
      <w:r w:rsidR="00697A05" w:rsidRPr="00085F8C">
        <w:rPr>
          <w:rFonts w:ascii="Arial" w:eastAsia="Arial" w:hAnsi="Arial" w:cs="Arial"/>
          <w:color w:val="231F20"/>
          <w:w w:val="92"/>
          <w:sz w:val="20"/>
          <w:szCs w:val="20"/>
        </w:rPr>
        <w:t>c</w:t>
      </w:r>
      <w:r w:rsidR="00697A05" w:rsidRPr="00085F8C">
        <w:rPr>
          <w:rFonts w:ascii="Arial" w:eastAsia="Arial" w:hAnsi="Arial" w:cs="Arial"/>
          <w:color w:val="231F20"/>
          <w:spacing w:val="-1"/>
          <w:w w:val="92"/>
          <w:sz w:val="20"/>
          <w:szCs w:val="20"/>
        </w:rPr>
        <w:t xml:space="preserve"> 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un</w:t>
      </w:r>
      <w:r w:rsidR="00697A05" w:rsidRPr="00085F8C">
        <w:rPr>
          <w:rFonts w:ascii="Arial" w:eastAsia="Arial" w:hAnsi="Arial" w:cs="Arial"/>
          <w:color w:val="231F20"/>
          <w:sz w:val="20"/>
          <w:szCs w:val="20"/>
        </w:rPr>
        <w:t>e</w:t>
      </w:r>
      <w:r w:rsidR="00697A05" w:rsidRPr="00085F8C"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 w:rsidR="00697A05" w:rsidRPr="00085F8C">
        <w:rPr>
          <w:rFonts w:ascii="Arial" w:eastAsia="Arial" w:hAnsi="Arial" w:cs="Arial"/>
          <w:color w:val="231F20"/>
          <w:spacing w:val="-5"/>
          <w:sz w:val="20"/>
          <w:szCs w:val="20"/>
        </w:rPr>
        <w:t>c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ommand</w:t>
      </w:r>
      <w:r w:rsidR="00697A05" w:rsidRPr="00085F8C">
        <w:rPr>
          <w:rFonts w:ascii="Arial" w:eastAsia="Arial" w:hAnsi="Arial" w:cs="Arial"/>
          <w:color w:val="231F20"/>
          <w:sz w:val="20"/>
          <w:szCs w:val="20"/>
        </w:rPr>
        <w:t>e</w:t>
      </w:r>
      <w:r w:rsidR="00697A05" w:rsidRPr="00085F8C"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pa</w:t>
      </w:r>
      <w:r w:rsidR="00697A05" w:rsidRPr="00085F8C">
        <w:rPr>
          <w:rFonts w:ascii="Arial" w:eastAsia="Arial" w:hAnsi="Arial" w:cs="Arial"/>
          <w:color w:val="231F20"/>
          <w:sz w:val="20"/>
          <w:szCs w:val="20"/>
        </w:rPr>
        <w:t>r</w:t>
      </w:r>
      <w:r w:rsidR="00697A05" w:rsidRPr="00085F8C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697A05">
        <w:rPr>
          <w:rFonts w:ascii="Arial" w:eastAsia="Arial" w:hAnsi="Arial" w:cs="Arial"/>
          <w:color w:val="231F20"/>
          <w:spacing w:val="-2"/>
          <w:sz w:val="20"/>
          <w:szCs w:val="20"/>
        </w:rPr>
        <w:t>télécommande</w:t>
      </w:r>
      <w:r w:rsidR="00697A05" w:rsidRPr="00085F8C"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 w:rsidR="00697A05" w:rsidRPr="00085F8C">
        <w:rPr>
          <w:rFonts w:ascii="Arial" w:eastAsia="Arial" w:hAnsi="Arial" w:cs="Arial"/>
          <w:color w:val="231F20"/>
          <w:spacing w:val="-4"/>
          <w:w w:val="131"/>
          <w:sz w:val="20"/>
          <w:szCs w:val="20"/>
        </w:rPr>
        <w:t>r</w:t>
      </w:r>
      <w:r w:rsidR="00697A05" w:rsidRPr="00085F8C"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adi</w:t>
      </w:r>
      <w:r w:rsidR="00697A05" w:rsidRPr="00085F8C"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 w:rsidR="00697A05" w:rsidRPr="00085F8C"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individue</w:t>
      </w:r>
      <w:r w:rsidR="00697A05">
        <w:rPr>
          <w:rFonts w:ascii="Arial" w:eastAsia="Arial" w:hAnsi="Arial" w:cs="Arial"/>
          <w:color w:val="231F20"/>
          <w:spacing w:val="-2"/>
          <w:sz w:val="20"/>
          <w:szCs w:val="20"/>
        </w:rPr>
        <w:t>l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l</w:t>
      </w:r>
      <w:r w:rsidR="00697A05">
        <w:rPr>
          <w:rFonts w:ascii="Arial" w:eastAsia="Arial" w:hAnsi="Arial" w:cs="Arial"/>
          <w:color w:val="231F20"/>
          <w:spacing w:val="-2"/>
          <w:sz w:val="20"/>
          <w:szCs w:val="20"/>
        </w:rPr>
        <w:t>e et u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n</w:t>
      </w:r>
      <w:r w:rsidR="00697A05" w:rsidRPr="00085F8C">
        <w:rPr>
          <w:rFonts w:ascii="Arial" w:eastAsia="Arial" w:hAnsi="Arial" w:cs="Arial"/>
          <w:color w:val="231F20"/>
          <w:sz w:val="20"/>
          <w:szCs w:val="20"/>
        </w:rPr>
        <w:t>e</w:t>
      </w:r>
      <w:r w:rsidR="00697A05" w:rsidRPr="00085F8C"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 w:rsidR="00697A05" w:rsidRPr="00085F8C">
        <w:rPr>
          <w:rFonts w:ascii="Arial" w:eastAsia="Arial" w:hAnsi="Arial" w:cs="Arial"/>
          <w:color w:val="231F20"/>
          <w:spacing w:val="-5"/>
          <w:w w:val="98"/>
          <w:sz w:val="20"/>
          <w:szCs w:val="20"/>
        </w:rPr>
        <w:t>c</w:t>
      </w:r>
      <w:r w:rsidR="00697A05" w:rsidRPr="00085F8C">
        <w:rPr>
          <w:rFonts w:ascii="Arial" w:eastAsia="Arial" w:hAnsi="Arial" w:cs="Arial"/>
          <w:color w:val="231F20"/>
          <w:spacing w:val="-2"/>
          <w:w w:val="98"/>
          <w:sz w:val="20"/>
          <w:szCs w:val="20"/>
        </w:rPr>
        <w:t>ommand</w:t>
      </w:r>
      <w:r w:rsidR="00697A05" w:rsidRPr="00085F8C">
        <w:rPr>
          <w:rFonts w:ascii="Arial" w:eastAsia="Arial" w:hAnsi="Arial" w:cs="Arial"/>
          <w:color w:val="231F20"/>
          <w:w w:val="98"/>
          <w:sz w:val="20"/>
          <w:szCs w:val="20"/>
        </w:rPr>
        <w:t>e</w:t>
      </w:r>
      <w:r w:rsidR="00697A05" w:rsidRPr="00085F8C">
        <w:rPr>
          <w:rFonts w:ascii="Arial" w:eastAsia="Arial" w:hAnsi="Arial" w:cs="Arial"/>
          <w:color w:val="231F20"/>
          <w:spacing w:val="-4"/>
          <w:w w:val="98"/>
          <w:sz w:val="20"/>
          <w:szCs w:val="20"/>
        </w:rPr>
        <w:t xml:space="preserve"> 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géné</w:t>
      </w:r>
      <w:r w:rsidR="00697A05" w:rsidRPr="00085F8C"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 w:rsidR="00697A05" w:rsidRPr="00085F8C">
        <w:rPr>
          <w:rFonts w:ascii="Arial" w:eastAsia="Arial" w:hAnsi="Arial" w:cs="Arial"/>
          <w:color w:val="231F20"/>
          <w:spacing w:val="-2"/>
          <w:sz w:val="20"/>
          <w:szCs w:val="20"/>
        </w:rPr>
        <w:t>a</w:t>
      </w:r>
      <w:r w:rsidR="00697A05" w:rsidRPr="00085F8C">
        <w:rPr>
          <w:rFonts w:ascii="Arial" w:eastAsia="Arial" w:hAnsi="Arial" w:cs="Arial"/>
          <w:color w:val="231F20"/>
          <w:spacing w:val="-7"/>
          <w:sz w:val="20"/>
          <w:szCs w:val="20"/>
        </w:rPr>
        <w:t>l</w:t>
      </w:r>
      <w:r w:rsidR="00697A05" w:rsidRPr="00085F8C">
        <w:rPr>
          <w:rFonts w:ascii="Arial" w:eastAsia="Arial" w:hAnsi="Arial" w:cs="Arial"/>
          <w:color w:val="231F20"/>
          <w:sz w:val="20"/>
          <w:szCs w:val="20"/>
        </w:rPr>
        <w:t>e</w:t>
      </w:r>
      <w:r w:rsidR="00697A05" w:rsidRPr="00085F8C"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 w:rsidR="00697A05">
        <w:rPr>
          <w:rFonts w:ascii="Arial" w:eastAsia="Arial" w:hAnsi="Arial" w:cs="Arial"/>
          <w:color w:val="231F20"/>
          <w:spacing w:val="-2"/>
          <w:w w:val="103"/>
          <w:sz w:val="20"/>
          <w:szCs w:val="20"/>
        </w:rPr>
        <w:t>par smartphone compatible avec des capteurs d’ensoleillement, capteurs de température et l’assistant vocal Google</w:t>
      </w:r>
    </w:p>
    <w:p w:rsidR="007B2041" w:rsidRPr="007B2041" w:rsidRDefault="007B2041" w:rsidP="00697A05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DIN-Medium" w:hAnsi="Arial" w:cs="Arial"/>
          <w:color w:val="000000"/>
          <w:sz w:val="20"/>
          <w:szCs w:val="20"/>
        </w:rPr>
      </w:pP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g) </w:t>
      </w:r>
      <w:r w:rsidRPr="007B2041">
        <w:rPr>
          <w:rFonts w:ascii="Arial" w:eastAsia="DIN-Medium" w:hAnsi="Arial" w:cs="Arial"/>
          <w:color w:val="000000"/>
          <w:sz w:val="20"/>
          <w:szCs w:val="20"/>
        </w:rPr>
        <w:t>Coloris :</w:t>
      </w:r>
    </w:p>
    <w:p w:rsidR="007B2041" w:rsidRPr="007B2041" w:rsidRDefault="007B2041" w:rsidP="00697A05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DIN-Medium" w:hAnsi="Arial" w:cs="Arial"/>
          <w:color w:val="000000"/>
          <w:sz w:val="20"/>
          <w:szCs w:val="20"/>
        </w:rPr>
      </w:pPr>
      <w:r w:rsidRPr="007B2041">
        <w:rPr>
          <w:rFonts w:ascii="Arial" w:eastAsia="DIN-Medium" w:hAnsi="Arial" w:cs="Arial"/>
          <w:color w:val="000000"/>
          <w:sz w:val="20"/>
          <w:szCs w:val="20"/>
        </w:rPr>
        <w:t xml:space="preserve">Tablier </w:t>
      </w: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au choix de l’architecte dans </w:t>
      </w:r>
      <w:r w:rsidRPr="007B2041">
        <w:rPr>
          <w:rFonts w:ascii="Arial" w:eastAsia="DIN-Medium" w:hAnsi="Arial" w:cs="Arial"/>
          <w:color w:val="000000"/>
          <w:sz w:val="20"/>
          <w:szCs w:val="20"/>
        </w:rPr>
        <w:t>la gamme du fabricant.</w:t>
      </w:r>
    </w:p>
    <w:p w:rsidR="007B2041" w:rsidRPr="007B2041" w:rsidRDefault="007B2041" w:rsidP="00697A05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DIN-Medium" w:hAnsi="Arial" w:cs="Arial"/>
          <w:color w:val="000000"/>
          <w:sz w:val="20"/>
          <w:szCs w:val="20"/>
        </w:rPr>
      </w:pPr>
      <w:r>
        <w:rPr>
          <w:rFonts w:ascii="Arial" w:eastAsia="DIN-Medium" w:hAnsi="Arial" w:cs="Arial"/>
          <w:color w:val="000000"/>
          <w:sz w:val="20"/>
          <w:szCs w:val="20"/>
        </w:rPr>
        <w:t>C</w:t>
      </w:r>
      <w:r w:rsidRPr="007B2041">
        <w:rPr>
          <w:rFonts w:ascii="Arial" w:eastAsia="DIN-Medium" w:hAnsi="Arial" w:cs="Arial"/>
          <w:color w:val="000000"/>
          <w:sz w:val="20"/>
          <w:szCs w:val="20"/>
        </w:rPr>
        <w:t>aisson, Coulisses et Lame Finale au ch</w:t>
      </w:r>
      <w:bookmarkStart w:id="0" w:name="_GoBack"/>
      <w:bookmarkEnd w:id="0"/>
      <w:r w:rsidRPr="007B2041">
        <w:rPr>
          <w:rFonts w:ascii="Arial" w:eastAsia="DIN-Medium" w:hAnsi="Arial" w:cs="Arial"/>
          <w:color w:val="000000"/>
          <w:sz w:val="20"/>
          <w:szCs w:val="20"/>
        </w:rPr>
        <w:t xml:space="preserve">oix de l’architecte dans la gamme du fabricant, dans la gamme RAL ou </w:t>
      </w:r>
      <w:proofErr w:type="spellStart"/>
      <w:r w:rsidRPr="007B2041">
        <w:rPr>
          <w:rFonts w:ascii="Arial" w:eastAsia="DIN-Medium" w:hAnsi="Arial" w:cs="Arial"/>
          <w:color w:val="000000"/>
          <w:sz w:val="20"/>
          <w:szCs w:val="20"/>
        </w:rPr>
        <w:t>Futura</w:t>
      </w:r>
      <w:proofErr w:type="spellEnd"/>
      <w:r w:rsidRPr="007B2041">
        <w:rPr>
          <w:rFonts w:ascii="Arial" w:eastAsia="DIN-Medium" w:hAnsi="Arial" w:cs="Arial"/>
          <w:color w:val="000000"/>
          <w:sz w:val="20"/>
          <w:szCs w:val="20"/>
        </w:rPr>
        <w:t>.</w:t>
      </w:r>
    </w:p>
    <w:p w:rsidR="007B2041" w:rsidRPr="007B2041" w:rsidRDefault="007B2041" w:rsidP="00697A05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DIN-Light" w:hAnsi="Arial" w:cs="Arial"/>
          <w:color w:val="000000"/>
          <w:sz w:val="20"/>
          <w:szCs w:val="20"/>
        </w:rPr>
      </w:pP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h) </w:t>
      </w:r>
      <w:r w:rsidRPr="007B2041">
        <w:rPr>
          <w:rFonts w:ascii="Arial" w:eastAsia="DIN-Medium" w:hAnsi="Arial" w:cs="Arial"/>
          <w:color w:val="000000"/>
          <w:sz w:val="20"/>
          <w:szCs w:val="20"/>
        </w:rPr>
        <w:t>Pour limiter les emballages sur chantier</w:t>
      </w:r>
      <w:r w:rsidRPr="007B2041">
        <w:rPr>
          <w:rFonts w:ascii="Arial" w:eastAsia="DIN-Light" w:hAnsi="Arial" w:cs="Arial"/>
          <w:color w:val="000000"/>
          <w:sz w:val="20"/>
          <w:szCs w:val="20"/>
        </w:rPr>
        <w:t>, les</w:t>
      </w:r>
      <w:r>
        <w:rPr>
          <w:rFonts w:ascii="Arial" w:eastAsia="DIN-Light" w:hAnsi="Arial" w:cs="Arial"/>
          <w:color w:val="000000"/>
          <w:sz w:val="20"/>
          <w:szCs w:val="20"/>
        </w:rPr>
        <w:t xml:space="preserve"> volets roulants seront regroupé</w:t>
      </w:r>
      <w:r w:rsidRPr="007B2041">
        <w:rPr>
          <w:rFonts w:ascii="Arial" w:eastAsia="DIN-Light" w:hAnsi="Arial" w:cs="Arial"/>
          <w:color w:val="000000"/>
          <w:sz w:val="20"/>
          <w:szCs w:val="20"/>
        </w:rPr>
        <w:t>s sur palette sécurisée sans</w:t>
      </w:r>
      <w:r>
        <w:rPr>
          <w:rFonts w:ascii="Arial" w:eastAsia="DIN-Light" w:hAnsi="Arial" w:cs="Arial"/>
          <w:color w:val="000000"/>
          <w:sz w:val="20"/>
          <w:szCs w:val="20"/>
        </w:rPr>
        <w:t xml:space="preserve"> </w:t>
      </w:r>
      <w:r w:rsidRPr="007B2041">
        <w:rPr>
          <w:rFonts w:ascii="Arial" w:eastAsia="DIN-Light" w:hAnsi="Arial" w:cs="Arial"/>
          <w:color w:val="000000"/>
          <w:sz w:val="20"/>
          <w:szCs w:val="20"/>
        </w:rPr>
        <w:t>conditionnement individuel.</w:t>
      </w:r>
    </w:p>
    <w:p w:rsidR="002A2B01" w:rsidRDefault="007B2041" w:rsidP="00697A05">
      <w:pPr>
        <w:ind w:firstLine="708"/>
        <w:rPr>
          <w:rFonts w:ascii="Arial" w:eastAsia="DIN-Medium" w:hAnsi="Arial" w:cs="Arial"/>
          <w:color w:val="000000"/>
          <w:sz w:val="20"/>
          <w:szCs w:val="20"/>
        </w:rPr>
      </w:pPr>
      <w:r w:rsidRPr="007B2041">
        <w:rPr>
          <w:rFonts w:ascii="Arial" w:eastAsia="DIN-Light" w:hAnsi="Arial" w:cs="Arial"/>
          <w:color w:val="000000"/>
          <w:sz w:val="20"/>
          <w:szCs w:val="20"/>
        </w:rPr>
        <w:t xml:space="preserve">i) Le volet doit être </w:t>
      </w:r>
      <w:r w:rsidR="00697A05">
        <w:rPr>
          <w:rFonts w:ascii="Arial" w:eastAsia="DIN-Medium" w:hAnsi="Arial" w:cs="Arial"/>
          <w:color w:val="000000"/>
          <w:sz w:val="20"/>
          <w:szCs w:val="20"/>
        </w:rPr>
        <w:t>garanti 5 ans et le moteur 7 ans.</w:t>
      </w:r>
    </w:p>
    <w:p w:rsidR="007B2041" w:rsidRDefault="007B2041" w:rsidP="007B2041">
      <w:pPr>
        <w:rPr>
          <w:rFonts w:ascii="Arial" w:eastAsia="DIN-Medium" w:hAnsi="Arial" w:cs="Arial"/>
          <w:color w:val="000000"/>
          <w:sz w:val="20"/>
          <w:szCs w:val="20"/>
        </w:rPr>
      </w:pPr>
    </w:p>
    <w:p w:rsidR="002F7B43" w:rsidRDefault="007B2041" w:rsidP="007B2041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color w:val="000DEC"/>
          <w:sz w:val="20"/>
          <w:szCs w:val="20"/>
        </w:rPr>
      </w:pPr>
      <w:proofErr w:type="spellStart"/>
      <w:r>
        <w:rPr>
          <w:rFonts w:ascii="Arial" w:eastAsia="DIN-Medium" w:hAnsi="Arial" w:cs="Arial"/>
          <w:color w:val="000DEC"/>
          <w:sz w:val="20"/>
          <w:szCs w:val="20"/>
        </w:rPr>
        <w:t>Coffralux</w:t>
      </w:r>
      <w:proofErr w:type="spellEnd"/>
      <w:r>
        <w:rPr>
          <w:rFonts w:ascii="Arial" w:eastAsia="DIN-Medium" w:hAnsi="Arial" w:cs="Arial"/>
          <w:color w:val="000DEC"/>
          <w:sz w:val="20"/>
          <w:szCs w:val="20"/>
        </w:rPr>
        <w:t xml:space="preserve"> </w:t>
      </w:r>
      <w:r w:rsidR="002F7B43">
        <w:rPr>
          <w:rFonts w:ascii="Arial" w:eastAsia="DIN-Medium" w:hAnsi="Arial" w:cs="Arial"/>
          <w:color w:val="000DEC"/>
          <w:sz w:val="20"/>
          <w:szCs w:val="20"/>
        </w:rPr>
        <w:t>de marque Profalux</w:t>
      </w:r>
      <w:r w:rsidR="00662109">
        <w:rPr>
          <w:rFonts w:ascii="Arial" w:eastAsia="DIN-Medium" w:hAnsi="Arial" w:cs="Arial"/>
          <w:color w:val="000DEC"/>
          <w:sz w:val="20"/>
          <w:szCs w:val="20"/>
        </w:rPr>
        <w:t xml:space="preserve"> ou équivalent</w:t>
      </w:r>
    </w:p>
    <w:p w:rsidR="002F7B43" w:rsidRPr="002F7B43" w:rsidRDefault="002F7B43" w:rsidP="007B2041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sz w:val="20"/>
          <w:szCs w:val="20"/>
        </w:rPr>
      </w:pPr>
    </w:p>
    <w:p w:rsidR="00662109" w:rsidRDefault="00662109" w:rsidP="00662109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Matière : polystyrène expansé, </w:t>
      </w:r>
      <w:proofErr w:type="spellStart"/>
      <w:r>
        <w:rPr>
          <w:rFonts w:ascii="Arial" w:hAnsi="Arial" w:cs="Arial"/>
          <w:sz w:val="20"/>
          <w:szCs w:val="20"/>
        </w:rPr>
        <w:t>fibragglo</w:t>
      </w:r>
      <w:proofErr w:type="spellEnd"/>
      <w:r>
        <w:rPr>
          <w:rFonts w:ascii="Arial" w:hAnsi="Arial" w:cs="Arial"/>
          <w:sz w:val="20"/>
          <w:szCs w:val="20"/>
        </w:rPr>
        <w:t xml:space="preserve"> avec treillis soudés</w:t>
      </w:r>
    </w:p>
    <w:p w:rsidR="00662109" w:rsidRDefault="00662109" w:rsidP="00662109">
      <w:pPr>
        <w:rPr>
          <w:rFonts w:ascii="Calibri" w:hAnsi="Calibri" w:cs="Times New Roman"/>
        </w:rPr>
      </w:pPr>
      <w:proofErr w:type="spellStart"/>
      <w:r>
        <w:t>Uc</w:t>
      </w:r>
      <w:proofErr w:type="spellEnd"/>
      <w:r>
        <w:t xml:space="preserve"> inférieur ou égal à 0.65 W/m².K</w:t>
      </w:r>
    </w:p>
    <w:p w:rsidR="00662109" w:rsidRDefault="00662109" w:rsidP="00662109">
      <w:r>
        <w:t>Perméabilité à l’air : Classe C3 minimum</w:t>
      </w:r>
    </w:p>
    <w:p w:rsidR="00662109" w:rsidRDefault="00662109" w:rsidP="00662109">
      <w:r>
        <w:t>Joue spéciale « sismique » permettant le passage d’un chaî</w:t>
      </w:r>
      <w:r w:rsidR="007E1D94">
        <w:t>nage, une poutre ou un pilier à plus</w:t>
      </w:r>
      <w:r>
        <w:t xml:space="preserve"> de 50 mm de l’ouverture (tableau).</w:t>
      </w:r>
    </w:p>
    <w:p w:rsidR="002F7B43" w:rsidRPr="002F7B43" w:rsidRDefault="002F7B43" w:rsidP="007B2041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sz w:val="20"/>
          <w:szCs w:val="20"/>
        </w:rPr>
      </w:pPr>
    </w:p>
    <w:p w:rsidR="007B2041" w:rsidRPr="002F7B43" w:rsidRDefault="007B2041" w:rsidP="007B2041">
      <w:pPr>
        <w:rPr>
          <w:rFonts w:ascii="Arial" w:hAnsi="Arial" w:cs="Arial"/>
        </w:rPr>
      </w:pPr>
    </w:p>
    <w:sectPr w:rsidR="007B2041" w:rsidRPr="002F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IN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41"/>
    <w:rsid w:val="002F7B43"/>
    <w:rsid w:val="00662109"/>
    <w:rsid w:val="00697A05"/>
    <w:rsid w:val="007B2041"/>
    <w:rsid w:val="007E1D94"/>
    <w:rsid w:val="009764CF"/>
    <w:rsid w:val="009A217E"/>
    <w:rsid w:val="00A352A6"/>
    <w:rsid w:val="00D57871"/>
    <w:rsid w:val="00EA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140C-6F5C-4A11-9160-C9F802A4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5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1A9C75BAA3E4DBD9793F589E69B36" ma:contentTypeVersion="14" ma:contentTypeDescription="Crée un document." ma:contentTypeScope="" ma:versionID="9a8fc0bbbd307257eb0ca2325fd65b97">
  <xsd:schema xmlns:xsd="http://www.w3.org/2001/XMLSchema" xmlns:xs="http://www.w3.org/2001/XMLSchema" xmlns:p="http://schemas.microsoft.com/office/2006/metadata/properties" xmlns:ns2="308f3637-1341-4c5c-a362-00f035d66e06" xmlns:ns3="2ddf297a-da41-489a-95c8-48a8df62a263" targetNamespace="http://schemas.microsoft.com/office/2006/metadata/properties" ma:root="true" ma:fieldsID="4fb2903c3620baae6b10c8cf18abf7d3" ns2:_="" ns3:_="">
    <xsd:import namespace="308f3637-1341-4c5c-a362-00f035d66e06"/>
    <xsd:import namespace="2ddf297a-da41-489a-95c8-48a8df62a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f3637-1341-4c5c-a362-00f035d66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2f45509-0320-4815-a406-c5fd23c01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297a-da41-489a-95c8-48a8df62a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3722e2-a22d-4ed5-a676-f4235e8af17a}" ma:internalName="TaxCatchAll" ma:showField="CatchAllData" ma:web="2ddf297a-da41-489a-95c8-48a8df62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df297a-da41-489a-95c8-48a8df62a263">
      <UserInfo>
        <DisplayName/>
        <AccountId xsi:nil="true"/>
        <AccountType/>
      </UserInfo>
    </SharedWithUsers>
    <MediaLengthInSeconds xmlns="308f3637-1341-4c5c-a362-00f035d66e06" xsi:nil="true"/>
    <lcf76f155ced4ddcb4097134ff3c332f xmlns="308f3637-1341-4c5c-a362-00f035d66e06">
      <Terms xmlns="http://schemas.microsoft.com/office/infopath/2007/PartnerControls"/>
    </lcf76f155ced4ddcb4097134ff3c332f>
    <TaxCatchAll xmlns="2ddf297a-da41-489a-95c8-48a8df62a263" xsi:nil="true"/>
  </documentManagement>
</p:properties>
</file>

<file path=customXml/itemProps1.xml><?xml version="1.0" encoding="utf-8"?>
<ds:datastoreItem xmlns:ds="http://schemas.openxmlformats.org/officeDocument/2006/customXml" ds:itemID="{F0ED036C-680B-4EB8-9E7B-E89342D9D3D1}"/>
</file>

<file path=customXml/itemProps2.xml><?xml version="1.0" encoding="utf-8"?>
<ds:datastoreItem xmlns:ds="http://schemas.openxmlformats.org/officeDocument/2006/customXml" ds:itemID="{A96721B6-C993-4FE8-87B0-47183A6161A8}"/>
</file>

<file path=customXml/itemProps3.xml><?xml version="1.0" encoding="utf-8"?>
<ds:datastoreItem xmlns:ds="http://schemas.openxmlformats.org/officeDocument/2006/customXml" ds:itemID="{D3183564-A188-416B-B1B7-CE578F064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RIEU</dc:creator>
  <cp:keywords/>
  <dc:description/>
  <cp:lastModifiedBy>Thomas LUPO</cp:lastModifiedBy>
  <cp:revision>4</cp:revision>
  <dcterms:created xsi:type="dcterms:W3CDTF">2016-03-22T08:04:00Z</dcterms:created>
  <dcterms:modified xsi:type="dcterms:W3CDTF">2021-02-05T15:05:00Z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0x0101004BC1A9C75BAA3E4DBD9793F589E69B36</vt:lpwstr>
  </property>
  <property fmtid="{D5CDD505-2E9C-101B-9397-08002B2CF9AE}" pid="3" name="Order">
    <vt:r8>79000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